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0C6" w:rsidRPr="003520C6" w:rsidRDefault="003520C6" w:rsidP="003520C6">
      <w:pPr>
        <w:spacing w:after="0" w:line="504" w:lineRule="atLeast"/>
        <w:outlineLvl w:val="0"/>
        <w:rPr>
          <w:rFonts w:ascii="Arial" w:eastAsia="Times New Roman" w:hAnsi="Arial" w:cs="Arial"/>
          <w:b/>
          <w:bCs/>
          <w:color w:val="444444"/>
          <w:kern w:val="36"/>
          <w:sz w:val="42"/>
          <w:szCs w:val="42"/>
          <w:lang w:eastAsia="ru-RU"/>
        </w:rPr>
      </w:pPr>
      <w:r w:rsidRPr="003520C6">
        <w:rPr>
          <w:rFonts w:ascii="Arial" w:eastAsia="Times New Roman" w:hAnsi="Arial" w:cs="Arial"/>
          <w:b/>
          <w:bCs/>
          <w:color w:val="444444"/>
          <w:kern w:val="36"/>
          <w:sz w:val="42"/>
          <w:szCs w:val="42"/>
          <w:lang w:eastAsia="ru-RU"/>
        </w:rPr>
        <w:t>Преподавание истории: дополнение к методическим рекомендациям в связи с изменениями в нормативной базе</w:t>
      </w:r>
    </w:p>
    <w:p w:rsidR="003520C6" w:rsidRPr="003520C6" w:rsidRDefault="003520C6" w:rsidP="00352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0C6">
        <w:rPr>
          <w:rFonts w:ascii="Times New Roman" w:eastAsia="Times New Roman" w:hAnsi="Times New Roman" w:cs="Times New Roman"/>
          <w:sz w:val="24"/>
          <w:szCs w:val="24"/>
          <w:lang w:eastAsia="ru-RU"/>
        </w:rPr>
        <w:t> 24 августа, 2021 - 15:00</w:t>
      </w:r>
    </w:p>
    <w:p w:rsidR="003520C6" w:rsidRPr="003520C6" w:rsidRDefault="003520C6" w:rsidP="00352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0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5EE375E" wp14:editId="1ECED629">
            <wp:extent cx="3429000" cy="1933575"/>
            <wp:effectExtent l="0" t="0" r="0" b="9525"/>
            <wp:docPr id="1" name="Рисунок 1" descr="http://www.irort.ru/sites/default/files/styles/large/public/photoofnews/21.jpg?itok=JODtlB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irort.ru/sites/default/files/styles/large/public/photoofnews/21.jpg?itok=JODtlBb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0C6" w:rsidRPr="003520C6" w:rsidRDefault="003520C6" w:rsidP="003520C6">
      <w:pPr>
        <w:spacing w:after="225" w:line="240" w:lineRule="auto"/>
        <w:ind w:firstLine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0C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поступающими обращениями педагогов состоялось совещание рабочей группы по актуальным вопросам преподавания истории. По его итогам были сформулированы дополнения к методическим рекомендациям «Особенности преподавания учебных предметов «История» и «Обществознание» в 2021/2022 учебном году», размещенным на сайте ИРО РТ в разделе «Методические материалы» // </w:t>
      </w:r>
      <w:hyperlink r:id="rId6" w:history="1">
        <w:r w:rsidRPr="003520C6">
          <w:rPr>
            <w:rFonts w:ascii="Times New Roman" w:eastAsia="Times New Roman" w:hAnsi="Times New Roman" w:cs="Times New Roman"/>
            <w:color w:val="4484C7"/>
            <w:sz w:val="24"/>
            <w:szCs w:val="24"/>
            <w:u w:val="single"/>
            <w:lang w:eastAsia="ru-RU"/>
          </w:rPr>
          <w:t>http://irort.ru/ru/node/85</w:t>
        </w:r>
      </w:hyperlink>
      <w:r w:rsidRPr="003520C6">
        <w:rPr>
          <w:rFonts w:ascii="Times New Roman" w:eastAsia="Times New Roman" w:hAnsi="Times New Roman" w:cs="Times New Roman"/>
          <w:sz w:val="24"/>
          <w:szCs w:val="24"/>
          <w:lang w:eastAsia="ru-RU"/>
        </w:rPr>
        <w:t>.     </w:t>
      </w:r>
      <w:r w:rsidRPr="003520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уточнение и дополнение данных рекомендаций обращаем внимание на следующие моменты:</w:t>
      </w:r>
      <w:r w:rsidRPr="003520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В средней школе учебный предмет «История» включает учебные курсы по всеобщей (Новейшей) истории и истории России периода 1914–2020 гг. с включением материала по истории Татарстана.</w:t>
      </w:r>
      <w:r w:rsidRPr="003520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Учебный материал предмета «История» (1914–2020 гг.) распределяется хронологически следующим образом:</w:t>
      </w:r>
      <w:r w:rsidRPr="003520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10 класс — 1914–1945 гг.</w:t>
      </w:r>
      <w:r w:rsidRPr="003520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11 класс — 1945–2020 гг.</w:t>
      </w:r>
      <w:r w:rsidRPr="003520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 В случае, если в 2020-2021 уч. году историю XX века изучили в 10 классе, то  в 11-ом классе в новом учебном году  изучается повторительно-обобщающий курс «История России до 1914 года», который может быть дополнен модулями, посвященными наиболее важным событиям XX века, значимым в контексте гражданско-патриотического становления. При формировании содержания урочных и внеурочных занятий важно обратить внимание  на изменения и уточнения в Историко-культурном стандарте - 2020 г. и раздел «Защита традиционных российских духовно-нравственных ценностей, культуры и исторической памяти» Указа Президента Российской Федерации от 02.07.2021 г. № 400 «О Стратегии национальной безопасности Российской Федерации».</w:t>
      </w:r>
    </w:p>
    <w:p w:rsidR="003520C6" w:rsidRPr="003520C6" w:rsidRDefault="003520C6" w:rsidP="003520C6">
      <w:pPr>
        <w:spacing w:after="225" w:line="240" w:lineRule="auto"/>
        <w:ind w:firstLine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0C6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связи с введением федерального государственного стандарта основного общего образовании 31 мая 2021 г. (приказ № 287) обращаем внимание: предмет в основной школе называется «История». Следовательно, в 5-ом, классе, а также в тех образовательных организациях, которые начнут работать по новому ФГОС ООО, учебный предмет  в школьной документации оформляется как «История».</w:t>
      </w:r>
    </w:p>
    <w:p w:rsidR="00E22846" w:rsidRDefault="003520C6">
      <w:bookmarkStart w:id="0" w:name="_GoBack"/>
      <w:bookmarkEnd w:id="0"/>
    </w:p>
    <w:sectPr w:rsidR="00E22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CA1"/>
    <w:rsid w:val="003520C6"/>
    <w:rsid w:val="0055365A"/>
    <w:rsid w:val="005B728F"/>
    <w:rsid w:val="00773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2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20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2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20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4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12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75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7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460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34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0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irort.ru/ru/node/85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1779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locuser</dc:creator>
  <cp:keywords/>
  <dc:description/>
  <cp:lastModifiedBy>locuser</cp:lastModifiedBy>
  <cp:revision>2</cp:revision>
  <dcterms:created xsi:type="dcterms:W3CDTF">2021-09-16T22:32:00Z</dcterms:created>
  <dcterms:modified xsi:type="dcterms:W3CDTF">2021-09-16T22:32:00Z</dcterms:modified>
</cp:coreProperties>
</file>